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628E" w:rsidRPr="00C4760B" w:rsidRDefault="005E3C9F" w:rsidP="009025F6">
      <w:pPr>
        <w:jc w:val="both"/>
        <w:rPr>
          <w:rFonts w:ascii="Garamond" w:hAnsi="Garamond"/>
          <w:b/>
          <w:sz w:val="28"/>
          <w:szCs w:val="28"/>
          <w:lang w:val="it-IT"/>
        </w:rPr>
      </w:pPr>
      <w:r w:rsidRPr="00C4760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B6DB3" wp14:editId="30EC1637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5844540" cy="75311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5726" w:rsidRPr="00055726" w:rsidRDefault="005E3C9F" w:rsidP="00055726">
                            <w:pP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055726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</w:t>
                            </w:r>
                            <w:r w:rsidR="00055726" w:rsidRPr="00055726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elebrazioni</w:t>
                            </w:r>
                          </w:p>
                          <w:p w:rsidR="000836D5" w:rsidRPr="00055726" w:rsidRDefault="005E3C9F" w:rsidP="00055726">
                            <w:pPr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055726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055726" w:rsidRPr="00055726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ia</w:t>
                            </w:r>
                            <w:r w:rsidR="0042255F" w:rsidRPr="00055726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, Jeanne-Marie </w:t>
                            </w:r>
                            <w:r w:rsidR="00055726" w:rsidRPr="00055726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 ciascuna di noi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3B6D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85pt;margin-top:-18.35pt;width:460.2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" filled="f" stroked="f">
                <v:textbox>
                  <w:txbxContent>
                    <w:p w:rsidR="00055726" w:rsidRPr="00055726" w:rsidRDefault="005E3C9F" w:rsidP="00055726">
                      <w:pP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055726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</w:t>
                      </w:r>
                      <w:r w:rsidR="00055726" w:rsidRPr="00055726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elebrazioni</w:t>
                      </w:r>
                    </w:p>
                    <w:p w:rsidR="000836D5" w:rsidRPr="00055726" w:rsidRDefault="005E3C9F" w:rsidP="00055726">
                      <w:pPr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055726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055726" w:rsidRPr="00055726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ia</w:t>
                      </w:r>
                      <w:r w:rsidR="0042255F" w:rsidRPr="00055726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, Jeanne-Marie </w:t>
                      </w:r>
                      <w:r w:rsidR="00055726" w:rsidRPr="00055726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 ciascuna di noi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B4F" w:rsidRPr="00C4760B" w:rsidRDefault="00E55B4F" w:rsidP="00FF628E">
      <w:pPr>
        <w:ind w:firstLine="708"/>
        <w:jc w:val="both"/>
        <w:rPr>
          <w:rFonts w:ascii="Garamond" w:hAnsi="Garamond"/>
          <w:b/>
          <w:sz w:val="28"/>
          <w:szCs w:val="28"/>
          <w:lang w:val="it-IT"/>
        </w:rPr>
      </w:pPr>
    </w:p>
    <w:p w:rsidR="00FF628E" w:rsidRPr="00C4760B" w:rsidRDefault="00FF628E" w:rsidP="00FF628E">
      <w:pPr>
        <w:jc w:val="both"/>
        <w:rPr>
          <w:rFonts w:ascii="Garamond" w:hAnsi="Garamond"/>
          <w:b/>
          <w:sz w:val="28"/>
          <w:szCs w:val="28"/>
          <w:lang w:val="it-IT"/>
        </w:rPr>
      </w:pPr>
    </w:p>
    <w:p w:rsidR="00502034" w:rsidRPr="00C4760B" w:rsidRDefault="00502034" w:rsidP="00502034">
      <w:pPr>
        <w:tabs>
          <w:tab w:val="left" w:pos="2835"/>
        </w:tabs>
        <w:ind w:left="360"/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it-IT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C64C4" w:rsidRPr="00C4760B" w:rsidRDefault="00502034" w:rsidP="00502034">
      <w:pPr>
        <w:pStyle w:val="ListParagraph"/>
        <w:tabs>
          <w:tab w:val="left" w:pos="2835"/>
        </w:tabs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it-IT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760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it-IT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216BA7" w:rsidRPr="00C4760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it-IT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Urgen</w:t>
      </w:r>
      <w:r w:rsidR="00055726" w:rsidRPr="00C4760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it-IT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za, Incontro, Gioia…</w:t>
      </w:r>
    </w:p>
    <w:p w:rsidR="002C2897" w:rsidRPr="00C4760B" w:rsidRDefault="00DE5E0E" w:rsidP="00B17D0D">
      <w:pPr>
        <w:spacing w:before="100" w:beforeAutospacing="1" w:after="100" w:afterAutospacing="1"/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</w:pPr>
      <w:r w:rsidRPr="00C4760B">
        <w:rPr>
          <w:rFonts w:cs="Bookman Old Style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C6D9C70" wp14:editId="74174DC6">
            <wp:simplePos x="0" y="0"/>
            <wp:positionH relativeFrom="column">
              <wp:posOffset>3526790</wp:posOffset>
            </wp:positionH>
            <wp:positionV relativeFrom="paragraph">
              <wp:posOffset>23495</wp:posOffset>
            </wp:positionV>
            <wp:extent cx="2337435" cy="1583055"/>
            <wp:effectExtent l="0" t="0" r="5715" b="0"/>
            <wp:wrapSquare wrapText="bothSides"/>
            <wp:docPr id="4" name="Picture 4" descr="C:\Users\SM\Desktop\1817 PROJECTS\Windsock-Visitation.McG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1817 PROJECTS\Windsock-Visitation.McGra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A7" w:rsidRPr="00C4760B">
        <w:rPr>
          <w:rFonts w:ascii="Garamond" w:eastAsia="Times New Roman" w:hAnsi="Garamond" w:cs="Times New Roman"/>
          <w:b/>
          <w:i/>
          <w:sz w:val="28"/>
          <w:szCs w:val="28"/>
          <w:lang w:val="it-IT" w:eastAsia="fr-FR"/>
        </w:rPr>
        <w:t>Mar</w:t>
      </w:r>
      <w:r w:rsidR="00055726" w:rsidRPr="00C4760B">
        <w:rPr>
          <w:rFonts w:ascii="Garamond" w:eastAsia="Times New Roman" w:hAnsi="Garamond" w:cs="Times New Roman"/>
          <w:b/>
          <w:i/>
          <w:sz w:val="28"/>
          <w:szCs w:val="28"/>
          <w:lang w:val="it-IT" w:eastAsia="fr-FR"/>
        </w:rPr>
        <w:t xml:space="preserve">ia </w:t>
      </w:r>
      <w:r w:rsidR="00055726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non perse nemmeno un minuto. Si alzò e si recò in fretta lungo un sentiero di montagna in una città della Giudea, direttamente a casa di Zaccaria, e salutò Elisabetta.</w:t>
      </w:r>
      <w:r w:rsidR="00216BA7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 </w:t>
      </w:r>
      <w:r w:rsidR="00B17D0D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</w:p>
    <w:p w:rsidR="0042255F" w:rsidRPr="00C4760B" w:rsidRDefault="00216BA7" w:rsidP="0042255F">
      <w:pPr>
        <w:ind w:left="1416"/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</w:pPr>
      <w:r w:rsidRPr="00C4760B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>Elis</w:t>
      </w:r>
      <w:r w:rsidR="002C2897" w:rsidRPr="00C4760B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>ab</w:t>
      </w:r>
      <w:r w:rsidR="00055726" w:rsidRPr="00C4760B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>etta</w:t>
      </w:r>
      <w:r w:rsidR="002C2897" w:rsidRPr="00C4760B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>:</w:t>
      </w:r>
      <w:r w:rsidR="0042255F" w:rsidRPr="00C4760B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 xml:space="preserve"> </w:t>
      </w:r>
      <w:r w:rsidR="00B17D0D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br/>
        <w:t>“</w:t>
      </w:r>
      <w:r w:rsidR="00055726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A che debbo che la madre del m</w:t>
      </w:r>
      <w:r w:rsid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>io</w:t>
      </w:r>
      <w:r w:rsidR="00055726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Signore venga a me</w:t>
      </w:r>
      <w:r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? </w:t>
      </w:r>
      <w:r w:rsidR="0056509F" w:rsidRPr="00C4760B"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  <w:t xml:space="preserve"> </w:t>
      </w:r>
    </w:p>
    <w:p w:rsidR="0056509F" w:rsidRPr="00C4760B" w:rsidRDefault="0042255F" w:rsidP="0042255F">
      <w:pPr>
        <w:rPr>
          <w:rFonts w:ascii="Garamond" w:eastAsia="Times New Roman" w:hAnsi="Garamond" w:cs="Times New Roman"/>
          <w:i/>
          <w:sz w:val="28"/>
          <w:szCs w:val="28"/>
          <w:lang w:val="it-IT" w:eastAsia="fr-FR"/>
        </w:rPr>
      </w:pPr>
      <w:r w:rsidRPr="00C4760B">
        <w:rPr>
          <w:rFonts w:ascii="Garamond" w:eastAsia="Times New Roman" w:hAnsi="Garamond" w:cs="Times New Roman"/>
          <w:b/>
          <w:sz w:val="28"/>
          <w:szCs w:val="28"/>
          <w:lang w:val="it-IT" w:eastAsia="fr-FR"/>
        </w:rPr>
        <w:t xml:space="preserve">                                                       </w:t>
      </w:r>
      <w:r w:rsidR="0056509F" w:rsidRPr="00C4760B">
        <w:rPr>
          <w:rFonts w:ascii="Garamond" w:eastAsia="Times New Roman" w:hAnsi="Garamond" w:cs="Times New Roman"/>
          <w:lang w:val="it-IT" w:eastAsia="fr-FR"/>
        </w:rPr>
        <w:t>L</w:t>
      </w:r>
      <w:r w:rsidR="00055726" w:rsidRPr="00C4760B">
        <w:rPr>
          <w:rFonts w:ascii="Garamond" w:eastAsia="Times New Roman" w:hAnsi="Garamond" w:cs="Times New Roman"/>
          <w:lang w:val="it-IT" w:eastAsia="fr-FR"/>
        </w:rPr>
        <w:t>c</w:t>
      </w:r>
      <w:r w:rsidR="0056509F" w:rsidRPr="00C4760B">
        <w:rPr>
          <w:rFonts w:ascii="Garamond" w:eastAsia="Times New Roman" w:hAnsi="Garamond" w:cs="Times New Roman"/>
          <w:lang w:val="it-IT" w:eastAsia="fr-FR"/>
        </w:rPr>
        <w:t xml:space="preserve"> 1.39-45</w:t>
      </w:r>
    </w:p>
    <w:p w:rsidR="004F4076" w:rsidRPr="00C4760B" w:rsidRDefault="004F4076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it-IT"/>
        </w:rPr>
      </w:pPr>
    </w:p>
    <w:p w:rsidR="00EE03F9" w:rsidRPr="00C4760B" w:rsidRDefault="00CF016B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it-IT"/>
        </w:rPr>
      </w:pPr>
      <w:r w:rsidRPr="00C4760B">
        <w:rPr>
          <w:rFonts w:ascii="Garamond" w:hAnsi="Garamond" w:cs="Bookman Old Style"/>
          <w:b/>
          <w:i/>
          <w:sz w:val="28"/>
          <w:szCs w:val="28"/>
          <w:lang w:val="it-IT"/>
        </w:rPr>
        <w:t xml:space="preserve">Jeanne-Marie </w:t>
      </w:r>
      <w:r w:rsidR="00EE03F9" w:rsidRPr="00C4760B">
        <w:rPr>
          <w:rFonts w:ascii="Garamond" w:hAnsi="Garamond" w:cs="Bookman Old Style"/>
          <w:b/>
          <w:i/>
          <w:sz w:val="28"/>
          <w:szCs w:val="28"/>
          <w:lang w:val="it-IT"/>
        </w:rPr>
        <w:t>…</w:t>
      </w:r>
    </w:p>
    <w:p w:rsidR="00EE03F9" w:rsidRPr="00C4760B" w:rsidRDefault="00E55B4F" w:rsidP="00EE03F9">
      <w:pPr>
        <w:rPr>
          <w:rFonts w:ascii="Garamond" w:hAnsi="Garamond"/>
          <w:b/>
          <w:color w:val="000000" w:themeColor="text1"/>
          <w:sz w:val="20"/>
          <w:szCs w:val="20"/>
          <w:lang w:val="it-IT"/>
        </w:rPr>
      </w:pPr>
      <w:r w:rsidRPr="00C4760B">
        <w:rPr>
          <w:rFonts w:ascii="Garamond" w:hAnsi="Garamond" w:cs="Bookman Old Style"/>
          <w:sz w:val="24"/>
          <w:szCs w:val="24"/>
          <w:lang w:val="it-IT"/>
        </w:rPr>
        <w:t xml:space="preserve">Jeanne-Marie 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sente una ripugnanza enorme davanti a tutte le proposte che </w:t>
      </w:r>
      <w:proofErr w:type="spellStart"/>
      <w:r w:rsidR="00055726" w:rsidRPr="00C4760B">
        <w:rPr>
          <w:rFonts w:ascii="Garamond" w:hAnsi="Garamond" w:cs="Bookman Old Style"/>
          <w:sz w:val="24"/>
          <w:szCs w:val="24"/>
          <w:lang w:val="it-IT"/>
        </w:rPr>
        <w:t>Mons</w:t>
      </w:r>
      <w:proofErr w:type="spellEnd"/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. </w:t>
      </w:r>
      <w:proofErr w:type="spellStart"/>
      <w:r w:rsidR="00055726" w:rsidRPr="00C4760B">
        <w:rPr>
          <w:rFonts w:ascii="Garamond" w:hAnsi="Garamond" w:cs="Bookman Old Style"/>
          <w:sz w:val="24"/>
          <w:szCs w:val="24"/>
          <w:lang w:val="it-IT"/>
        </w:rPr>
        <w:t>Fesch</w:t>
      </w:r>
      <w:proofErr w:type="spellEnd"/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 le presenta… </w:t>
      </w:r>
      <w:r w:rsidRPr="00C4760B">
        <w:rPr>
          <w:rFonts w:ascii="Garamond" w:hAnsi="Garamond" w:cs="Bookman Old Style"/>
          <w:sz w:val="24"/>
          <w:szCs w:val="24"/>
          <w:lang w:val="it-IT"/>
        </w:rPr>
        <w:t>« 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Ma allora lei cosa vuole ? </w:t>
      </w:r>
      <w:r w:rsidRPr="00C4760B">
        <w:rPr>
          <w:rFonts w:ascii="Garamond" w:hAnsi="Garamond" w:cs="Bookman Old Style"/>
          <w:sz w:val="24"/>
          <w:szCs w:val="24"/>
          <w:lang w:val="it-IT"/>
        </w:rPr>
        <w:t>»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 le chiede il cardinale. </w:t>
      </w:r>
      <w:r w:rsidRPr="00C4760B">
        <w:rPr>
          <w:rFonts w:ascii="Garamond" w:hAnsi="Garamond" w:cs="Bookman Old Style"/>
          <w:sz w:val="24"/>
          <w:szCs w:val="24"/>
          <w:lang w:val="it-IT"/>
        </w:rPr>
        <w:t>« </w:t>
      </w:r>
      <w:r w:rsidR="00C4760B">
        <w:rPr>
          <w:rFonts w:ascii="Garamond" w:hAnsi="Garamond" w:cs="Bookman Old Style"/>
          <w:sz w:val="24"/>
          <w:szCs w:val="24"/>
          <w:lang w:val="it-IT"/>
        </w:rPr>
        <w:t>M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io signore </w:t>
      </w:r>
      <w:r w:rsidRPr="00C4760B">
        <w:rPr>
          <w:rFonts w:ascii="Garamond" w:hAnsi="Garamond" w:cs="Bookman Old Style"/>
          <w:sz w:val="24"/>
          <w:szCs w:val="24"/>
          <w:lang w:val="it-IT"/>
        </w:rPr>
        <w:t>» l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 xml:space="preserve">e risponde lei, </w:t>
      </w:r>
      <w:r w:rsidRPr="00C4760B">
        <w:rPr>
          <w:rFonts w:ascii="Garamond" w:hAnsi="Garamond" w:cs="Bookman Old Style"/>
          <w:sz w:val="24"/>
          <w:szCs w:val="24"/>
          <w:lang w:val="it-IT"/>
        </w:rPr>
        <w:t>« 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>resterò in casa dei miei genitori fino a quando riesca a conoscere più chiaramente la volontà di Dio</w:t>
      </w:r>
      <w:r w:rsidRPr="00C4760B">
        <w:rPr>
          <w:rFonts w:ascii="Garamond" w:hAnsi="Garamond" w:cs="Bookman Old Style"/>
          <w:sz w:val="24"/>
          <w:szCs w:val="24"/>
          <w:lang w:val="it-IT"/>
        </w:rPr>
        <w:t> »</w:t>
      </w:r>
      <w:r w:rsidR="00FF628E" w:rsidRPr="00C4760B">
        <w:rPr>
          <w:rFonts w:ascii="Garamond" w:hAnsi="Garamond" w:cs="Bookman Old Style"/>
          <w:sz w:val="24"/>
          <w:szCs w:val="24"/>
          <w:lang w:val="it-IT"/>
        </w:rPr>
        <w:t xml:space="preserve">                    </w:t>
      </w:r>
      <w:r w:rsidRPr="00C4760B">
        <w:rPr>
          <w:rFonts w:ascii="Garamond" w:hAnsi="Garamond" w:cs="Bookman Old Style"/>
          <w:sz w:val="24"/>
          <w:szCs w:val="24"/>
          <w:lang w:val="it-IT"/>
        </w:rPr>
        <w:t xml:space="preserve"> </w:t>
      </w:r>
      <w:r w:rsidR="00EE03F9" w:rsidRPr="00C4760B">
        <w:rPr>
          <w:rFonts w:ascii="Garamond" w:hAnsi="Garamond"/>
          <w:b/>
          <w:sz w:val="20"/>
          <w:szCs w:val="20"/>
          <w:lang w:val="it-IT"/>
        </w:rPr>
        <w:t>RMJ 163, 9</w:t>
      </w:r>
    </w:p>
    <w:p w:rsidR="00EE03F9" w:rsidRPr="00C4760B" w:rsidRDefault="00EE03F9" w:rsidP="00EE03F9">
      <w:pPr>
        <w:jc w:val="both"/>
        <w:rPr>
          <w:rFonts w:ascii="Garamond" w:hAnsi="Garamond" w:cs="Bookman Old Style"/>
          <w:sz w:val="24"/>
          <w:szCs w:val="24"/>
          <w:lang w:val="it-IT"/>
        </w:rPr>
      </w:pPr>
    </w:p>
    <w:p w:rsidR="002C2897" w:rsidRPr="00C4760B" w:rsidRDefault="00055726">
      <w:pPr>
        <w:rPr>
          <w:rFonts w:ascii="Garamond" w:hAnsi="Garamond" w:cstheme="minorHAnsi"/>
          <w:b/>
          <w:i/>
          <w:sz w:val="28"/>
          <w:szCs w:val="24"/>
          <w:lang w:val="it-IT"/>
        </w:rPr>
      </w:pPr>
      <w:r w:rsidRPr="00C4760B">
        <w:rPr>
          <w:rFonts w:ascii="Garamond" w:hAnsi="Garamond" w:cstheme="minorHAnsi"/>
          <w:b/>
          <w:i/>
          <w:sz w:val="28"/>
          <w:szCs w:val="24"/>
          <w:lang w:val="it-IT"/>
        </w:rPr>
        <w:t>In attiva attesa</w:t>
      </w:r>
      <w:r w:rsidR="00CF016B" w:rsidRPr="00C4760B">
        <w:rPr>
          <w:rFonts w:ascii="Garamond" w:hAnsi="Garamond" w:cstheme="minorHAnsi"/>
          <w:b/>
          <w:i/>
          <w:sz w:val="28"/>
          <w:szCs w:val="24"/>
          <w:lang w:val="it-IT"/>
        </w:rPr>
        <w:t xml:space="preserve"> </w:t>
      </w:r>
      <w:r w:rsidR="00F107B3" w:rsidRPr="00C4760B">
        <w:rPr>
          <w:rFonts w:ascii="Garamond" w:hAnsi="Garamond" w:cstheme="minorHAnsi"/>
          <w:b/>
          <w:i/>
          <w:sz w:val="28"/>
          <w:szCs w:val="24"/>
          <w:lang w:val="it-IT"/>
        </w:rPr>
        <w:t>…</w:t>
      </w:r>
    </w:p>
    <w:p w:rsidR="006D22C6" w:rsidRPr="00C4760B" w:rsidRDefault="00055726">
      <w:pPr>
        <w:rPr>
          <w:rFonts w:ascii="Garamond" w:hAnsi="Garamond" w:cstheme="minorHAnsi"/>
          <w:b/>
          <w:sz w:val="20"/>
          <w:szCs w:val="20"/>
          <w:lang w:val="it-IT"/>
        </w:rPr>
      </w:pPr>
      <w:r w:rsidRPr="00C4760B">
        <w:rPr>
          <w:rFonts w:ascii="Garamond" w:hAnsi="Garamond" w:cstheme="minorHAnsi"/>
          <w:sz w:val="24"/>
          <w:szCs w:val="24"/>
          <w:lang w:val="it-IT"/>
        </w:rPr>
        <w:t xml:space="preserve">Ritorna alla sua vita di preghiera e di lavoro, senza sentirsi del tutto soddisfatta. Una forza invincibile la spingeva a un sacrificio totale nello stato di perfezione; lei voleva essere </w:t>
      </w:r>
      <w:r w:rsidR="00FF628E" w:rsidRPr="00C4760B">
        <w:rPr>
          <w:rFonts w:ascii="Garamond" w:hAnsi="Garamond" w:cstheme="minorHAnsi"/>
          <w:sz w:val="24"/>
          <w:szCs w:val="24"/>
          <w:lang w:val="it-IT"/>
        </w:rPr>
        <w:t>“Religi</w:t>
      </w:r>
      <w:r w:rsidRPr="00C4760B">
        <w:rPr>
          <w:rFonts w:ascii="Garamond" w:hAnsi="Garamond" w:cstheme="minorHAnsi"/>
          <w:sz w:val="24"/>
          <w:szCs w:val="24"/>
          <w:lang w:val="it-IT"/>
        </w:rPr>
        <w:t>osa della Santa Vergine</w:t>
      </w:r>
      <w:r w:rsidR="00FF628E" w:rsidRPr="00C4760B">
        <w:rPr>
          <w:rFonts w:ascii="Garamond" w:hAnsi="Garamond" w:cstheme="minorHAnsi"/>
          <w:sz w:val="24"/>
          <w:szCs w:val="24"/>
          <w:lang w:val="it-IT"/>
        </w:rPr>
        <w:t>e”;</w:t>
      </w:r>
      <w:r w:rsidRPr="00C4760B">
        <w:rPr>
          <w:rFonts w:ascii="Garamond" w:hAnsi="Garamond" w:cstheme="minorHAnsi"/>
          <w:sz w:val="24"/>
          <w:szCs w:val="24"/>
          <w:lang w:val="it-IT"/>
        </w:rPr>
        <w:t xml:space="preserve"> ma il silenzio e l’incertezza erano le uniche risposte alle sue aspirazioni. Come fare in modo che il suo sogno diventasse realtà</w:t>
      </w:r>
      <w:r w:rsidR="00FF628E" w:rsidRPr="00C4760B">
        <w:rPr>
          <w:rFonts w:ascii="Garamond" w:hAnsi="Garamond" w:cstheme="minorHAnsi"/>
          <w:sz w:val="24"/>
          <w:szCs w:val="24"/>
          <w:lang w:val="it-IT"/>
        </w:rPr>
        <w:t xml:space="preserve">?  </w:t>
      </w:r>
      <w:r w:rsidR="004A0C0C" w:rsidRPr="00C4760B">
        <w:rPr>
          <w:rFonts w:ascii="Garamond" w:hAnsi="Garamond" w:cstheme="minorHAnsi"/>
          <w:b/>
          <w:sz w:val="20"/>
          <w:szCs w:val="20"/>
          <w:lang w:val="it-IT"/>
        </w:rPr>
        <w:t>RMJ 279, 14</w:t>
      </w:r>
    </w:p>
    <w:p w:rsidR="00FF628E" w:rsidRPr="00C4760B" w:rsidRDefault="00FF628E" w:rsidP="00FF628E">
      <w:pPr>
        <w:jc w:val="both"/>
        <w:rPr>
          <w:rFonts w:ascii="Bookman Old Style" w:hAnsi="Bookman Old Style" w:cs="Bookman Old Style"/>
          <w:sz w:val="20"/>
          <w:szCs w:val="20"/>
          <w:lang w:val="it-IT"/>
        </w:rPr>
      </w:pPr>
    </w:p>
    <w:p w:rsidR="006D22C6" w:rsidRPr="00C4760B" w:rsidRDefault="00EA6594" w:rsidP="00FF628E">
      <w:pPr>
        <w:jc w:val="both"/>
        <w:rPr>
          <w:rFonts w:ascii="Bookman Old Style" w:hAnsi="Bookman Old Style" w:cs="Bookman Old Style"/>
          <w:sz w:val="24"/>
          <w:szCs w:val="24"/>
          <w:lang w:val="it-IT"/>
        </w:rPr>
      </w:pPr>
      <w:r w:rsidRPr="00C4760B">
        <w:rPr>
          <w:rFonts w:ascii="Garamond" w:hAnsi="Garamond" w:cs="Bookman Old Style"/>
          <w:sz w:val="24"/>
          <w:szCs w:val="24"/>
          <w:lang w:val="it-IT"/>
        </w:rPr>
        <w:t>S</w:t>
      </w:r>
      <w:r w:rsidR="00055726" w:rsidRPr="00C4760B">
        <w:rPr>
          <w:rFonts w:ascii="Garamond" w:hAnsi="Garamond" w:cs="Bookman Old Style"/>
          <w:sz w:val="24"/>
          <w:szCs w:val="24"/>
          <w:lang w:val="it-IT"/>
        </w:rPr>
        <w:t>e veniva a conoscenza che il nostro buon Salvatore sarebbe andato a visitare qualche indigente, lei andava a preparargli, a sue spese, un luogo decente e disponeva il malato in modo che potesse trarre vantaggio da questa felice visita</w:t>
      </w:r>
      <w:r w:rsidR="00FF628E" w:rsidRPr="00C4760B">
        <w:rPr>
          <w:rFonts w:ascii="Bookman Old Style" w:hAnsi="Bookman Old Style" w:cs="Bookman Old Style"/>
          <w:sz w:val="24"/>
          <w:szCs w:val="24"/>
          <w:lang w:val="it-IT"/>
        </w:rPr>
        <w:t>.</w:t>
      </w:r>
      <w:r w:rsidR="0042255F" w:rsidRPr="00C4760B">
        <w:rPr>
          <w:rFonts w:ascii="Garamond" w:hAnsi="Garamond" w:cstheme="minorHAnsi"/>
          <w:b/>
          <w:sz w:val="20"/>
          <w:szCs w:val="20"/>
          <w:lang w:val="it-IT"/>
        </w:rPr>
        <w:t xml:space="preserve"> </w:t>
      </w:r>
      <w:r w:rsidR="000C2AD1" w:rsidRPr="00C4760B">
        <w:rPr>
          <w:rFonts w:ascii="Garamond" w:hAnsi="Garamond" w:cstheme="minorHAnsi"/>
          <w:b/>
          <w:sz w:val="20"/>
          <w:szCs w:val="20"/>
          <w:lang w:val="it-IT"/>
        </w:rPr>
        <w:t>RMJ 162, 3</w:t>
      </w:r>
    </w:p>
    <w:p w:rsidR="000C2AD1" w:rsidRPr="00C4760B" w:rsidRDefault="000C2AD1" w:rsidP="006D22C6">
      <w:pPr>
        <w:rPr>
          <w:rFonts w:ascii="Garamond" w:hAnsi="Garamond" w:cstheme="minorHAnsi"/>
          <w:sz w:val="24"/>
          <w:szCs w:val="24"/>
          <w:lang w:val="it-IT"/>
        </w:rPr>
      </w:pPr>
    </w:p>
    <w:p w:rsidR="0056509F" w:rsidRPr="00C4760B" w:rsidRDefault="00FF628E" w:rsidP="006D22C6">
      <w:pPr>
        <w:rPr>
          <w:rFonts w:ascii="Garamond" w:hAnsi="Garamond" w:cstheme="minorHAnsi"/>
          <w:b/>
          <w:sz w:val="20"/>
          <w:szCs w:val="20"/>
          <w:lang w:val="it-IT"/>
        </w:rPr>
      </w:pPr>
      <w:r w:rsidRPr="00C4760B">
        <w:rPr>
          <w:rFonts w:ascii="Garamond" w:hAnsi="Garamond" w:cstheme="minorHAnsi"/>
          <w:sz w:val="24"/>
          <w:szCs w:val="24"/>
          <w:lang w:val="it-IT"/>
        </w:rPr>
        <w:t xml:space="preserve">Jeanne-Marie </w:t>
      </w:r>
      <w:r w:rsidR="005041CD" w:rsidRPr="00C4760B">
        <w:rPr>
          <w:rFonts w:ascii="Garamond" w:hAnsi="Garamond" w:cstheme="minorHAnsi"/>
          <w:sz w:val="24"/>
          <w:szCs w:val="24"/>
          <w:lang w:val="it-IT"/>
        </w:rPr>
        <w:t>fu molto feconda nell’inventarsi opere di carità</w:t>
      </w:r>
      <w:r w:rsidRPr="00C4760B">
        <w:rPr>
          <w:rFonts w:ascii="Garamond" w:hAnsi="Garamond" w:cstheme="minorHAnsi"/>
          <w:sz w:val="24"/>
          <w:szCs w:val="24"/>
          <w:lang w:val="it-IT"/>
        </w:rPr>
        <w:t xml:space="preserve">. </w:t>
      </w:r>
      <w:r w:rsidR="005041CD" w:rsidRPr="00C4760B">
        <w:rPr>
          <w:rFonts w:ascii="Garamond" w:hAnsi="Garamond" w:cstheme="minorHAnsi"/>
          <w:sz w:val="24"/>
          <w:szCs w:val="24"/>
          <w:lang w:val="it-IT"/>
        </w:rPr>
        <w:t xml:space="preserve"> Aveva i suoi preferiti tra i più poveri e i più abbandonati. </w:t>
      </w:r>
      <w:r w:rsidR="006D22C6" w:rsidRPr="00C4760B">
        <w:rPr>
          <w:rFonts w:ascii="Garamond" w:hAnsi="Garamond" w:cstheme="minorHAnsi"/>
          <w:b/>
          <w:sz w:val="20"/>
          <w:szCs w:val="20"/>
          <w:lang w:val="it-IT"/>
        </w:rPr>
        <w:t>RMJ 279, 8</w:t>
      </w:r>
    </w:p>
    <w:p w:rsidR="006D22C6" w:rsidRPr="00C4760B" w:rsidRDefault="006D22C6" w:rsidP="002C64C4">
      <w:pPr>
        <w:jc w:val="both"/>
        <w:rPr>
          <w:rFonts w:ascii="Garamond" w:hAnsi="Garamond" w:cstheme="minorHAnsi"/>
          <w:b/>
          <w:lang w:val="it-IT"/>
        </w:rPr>
      </w:pPr>
    </w:p>
    <w:p w:rsidR="004F4076" w:rsidRPr="00C4760B" w:rsidRDefault="004F4076" w:rsidP="002C64C4">
      <w:pPr>
        <w:jc w:val="both"/>
        <w:rPr>
          <w:rFonts w:ascii="Garamond" w:hAnsi="Garamond" w:cstheme="minorHAnsi"/>
          <w:b/>
          <w:sz w:val="24"/>
          <w:szCs w:val="24"/>
          <w:lang w:val="it-IT"/>
        </w:rPr>
      </w:pPr>
    </w:p>
    <w:p w:rsidR="005613E6" w:rsidRPr="00C4760B" w:rsidRDefault="00327EBB" w:rsidP="002C64C4">
      <w:pPr>
        <w:jc w:val="both"/>
        <w:rPr>
          <w:rFonts w:ascii="Garamond" w:hAnsi="Garamond" w:cstheme="minorHAnsi"/>
          <w:b/>
          <w:sz w:val="24"/>
          <w:szCs w:val="24"/>
          <w:lang w:val="it-IT"/>
        </w:rPr>
      </w:pPr>
      <w:r w:rsidRPr="00C4760B">
        <w:rPr>
          <w:rFonts w:ascii="Garamond" w:hAnsi="Garamond" w:cstheme="minorHAnsi"/>
          <w:b/>
          <w:sz w:val="24"/>
          <w:szCs w:val="24"/>
          <w:lang w:val="it-IT"/>
        </w:rPr>
        <w:t>Pens</w:t>
      </w:r>
      <w:r w:rsidR="005041CD" w:rsidRPr="00C4760B">
        <w:rPr>
          <w:rFonts w:ascii="Garamond" w:hAnsi="Garamond" w:cstheme="minorHAnsi"/>
          <w:b/>
          <w:sz w:val="24"/>
          <w:szCs w:val="24"/>
          <w:lang w:val="it-IT"/>
        </w:rPr>
        <w:t>a agli inizi della tua Unità</w:t>
      </w:r>
      <w:r w:rsidR="00EA6594" w:rsidRPr="00C4760B">
        <w:rPr>
          <w:rFonts w:ascii="Garamond" w:hAnsi="Garamond" w:cstheme="minorHAnsi"/>
          <w:b/>
          <w:sz w:val="24"/>
          <w:szCs w:val="24"/>
          <w:lang w:val="it-IT"/>
        </w:rPr>
        <w:t xml:space="preserve"> : </w:t>
      </w:r>
      <w:r w:rsidR="0056509F" w:rsidRPr="00C4760B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</w:p>
    <w:p w:rsidR="0056509F" w:rsidRPr="00C4760B" w:rsidRDefault="005041CD" w:rsidP="005613E6">
      <w:pPr>
        <w:ind w:firstLine="708"/>
        <w:jc w:val="both"/>
        <w:rPr>
          <w:rFonts w:ascii="Garamond" w:hAnsi="Garamond" w:cstheme="minorHAnsi"/>
          <w:b/>
          <w:sz w:val="24"/>
          <w:szCs w:val="24"/>
          <w:lang w:val="it-IT"/>
        </w:rPr>
      </w:pPr>
      <w:r w:rsidRPr="00C4760B">
        <w:rPr>
          <w:rFonts w:ascii="Garamond" w:hAnsi="Garamond" w:cstheme="minorHAnsi"/>
          <w:b/>
          <w:sz w:val="24"/>
          <w:szCs w:val="24"/>
          <w:lang w:val="it-IT"/>
        </w:rPr>
        <w:t>Cosa diresti tu delle nostre prime suore e dei loro sogni ?</w:t>
      </w:r>
      <w:r w:rsidR="00EA6594" w:rsidRPr="00C4760B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  <w:r w:rsidR="0056509F" w:rsidRPr="00C4760B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</w:p>
    <w:p w:rsidR="0056509F" w:rsidRPr="00C4760B" w:rsidRDefault="00EA6594" w:rsidP="00303D8E">
      <w:pPr>
        <w:jc w:val="both"/>
        <w:rPr>
          <w:rFonts w:ascii="Garamond" w:hAnsi="Garamond" w:cstheme="minorHAnsi"/>
          <w:b/>
          <w:sz w:val="24"/>
          <w:szCs w:val="24"/>
          <w:lang w:val="it-IT"/>
        </w:rPr>
      </w:pPr>
      <w:r w:rsidRPr="00C4760B">
        <w:rPr>
          <w:rFonts w:ascii="Garamond" w:hAnsi="Garamond" w:cstheme="minorHAnsi"/>
          <w:b/>
          <w:sz w:val="24"/>
          <w:szCs w:val="24"/>
          <w:lang w:val="it-IT"/>
        </w:rPr>
        <w:t>E</w:t>
      </w:r>
      <w:r w:rsidR="005041CD" w:rsidRPr="00C4760B">
        <w:rPr>
          <w:rFonts w:ascii="Garamond" w:hAnsi="Garamond" w:cstheme="minorHAnsi"/>
          <w:b/>
          <w:sz w:val="24"/>
          <w:szCs w:val="24"/>
          <w:lang w:val="it-IT"/>
        </w:rPr>
        <w:t>d oggi : osserva tutte le iniziative che le suore della tua Unità prendono</w:t>
      </w:r>
      <w:r w:rsidRPr="00C4760B">
        <w:rPr>
          <w:rFonts w:ascii="Garamond" w:hAnsi="Garamond" w:cstheme="minorHAnsi"/>
          <w:b/>
          <w:sz w:val="24"/>
          <w:szCs w:val="24"/>
          <w:lang w:val="it-IT"/>
        </w:rPr>
        <w:t>.</w:t>
      </w:r>
      <w:r w:rsidR="0056509F" w:rsidRPr="00C4760B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</w:p>
    <w:p w:rsidR="006D22C6" w:rsidRPr="00C4760B" w:rsidRDefault="006D22C6" w:rsidP="00F327EE">
      <w:pPr>
        <w:jc w:val="both"/>
        <w:rPr>
          <w:rFonts w:ascii="Garamond" w:hAnsi="Garamond" w:cs="Bookman Old Style"/>
          <w:b/>
          <w:lang w:val="it-IT"/>
        </w:rPr>
      </w:pPr>
    </w:p>
    <w:p w:rsidR="00F327EE" w:rsidRPr="00C4760B" w:rsidRDefault="005041CD" w:rsidP="00F327EE">
      <w:pPr>
        <w:jc w:val="both"/>
        <w:rPr>
          <w:rFonts w:ascii="Garamond" w:hAnsi="Garamond" w:cs="Bookman Old Style"/>
          <w:b/>
          <w:sz w:val="24"/>
          <w:szCs w:val="24"/>
          <w:lang w:val="it-IT"/>
        </w:rPr>
      </w:pPr>
      <w:r w:rsidRPr="00C4760B">
        <w:rPr>
          <w:rFonts w:ascii="Garamond" w:hAnsi="Garamond" w:cs="Bookman Old Style"/>
          <w:b/>
          <w:sz w:val="24"/>
          <w:szCs w:val="24"/>
          <w:lang w:val="it-IT"/>
        </w:rPr>
        <w:t>Uniamoci a Maria nella sua preghiera di gratitudine e di gioia</w:t>
      </w:r>
      <w:r w:rsidR="00EA6594" w:rsidRPr="00C4760B">
        <w:rPr>
          <w:rFonts w:ascii="Garamond" w:hAnsi="Garamond" w:cs="Bookman Old Style"/>
          <w:b/>
          <w:sz w:val="24"/>
          <w:szCs w:val="24"/>
          <w:lang w:val="it-IT"/>
        </w:rPr>
        <w:t xml:space="preserve"> </w:t>
      </w:r>
      <w:r w:rsidR="006D22C6" w:rsidRPr="00C4760B">
        <w:rPr>
          <w:rFonts w:ascii="Garamond" w:hAnsi="Garamond" w:cs="Bookman Old Style"/>
          <w:b/>
          <w:sz w:val="24"/>
          <w:szCs w:val="24"/>
          <w:lang w:val="it-IT"/>
        </w:rPr>
        <w:t>:</w:t>
      </w:r>
    </w:p>
    <w:p w:rsidR="005A6140" w:rsidRPr="00C4760B" w:rsidRDefault="00EA6594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C4760B">
        <w:rPr>
          <w:rFonts w:ascii="Garamond" w:eastAsia="Times New Roman" w:hAnsi="Garamond" w:cs="Times New Roman"/>
          <w:b/>
          <w:sz w:val="24"/>
          <w:szCs w:val="24"/>
          <w:lang w:val="it-IT" w:eastAsia="fr-FR"/>
        </w:rPr>
        <w:t>E</w:t>
      </w:r>
      <w:r w:rsidR="005041CD" w:rsidRPr="00C4760B">
        <w:rPr>
          <w:rFonts w:ascii="Garamond" w:eastAsia="Times New Roman" w:hAnsi="Garamond" w:cs="Times New Roman"/>
          <w:b/>
          <w:sz w:val="24"/>
          <w:szCs w:val="24"/>
          <w:lang w:val="it-IT" w:eastAsia="fr-FR"/>
        </w:rPr>
        <w:t xml:space="preserve"> Maria disse</w:t>
      </w:r>
      <w:r w:rsidRPr="00C4760B">
        <w:rPr>
          <w:rFonts w:ascii="Garamond" w:eastAsia="Times New Roman" w:hAnsi="Garamond" w:cs="Times New Roman"/>
          <w:b/>
          <w:sz w:val="24"/>
          <w:szCs w:val="24"/>
          <w:lang w:val="it-IT" w:eastAsia="fr-FR"/>
        </w:rPr>
        <w:t xml:space="preserve"> </w:t>
      </w:r>
      <w:r w:rsidR="00F327EE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 </w:t>
      </w:r>
      <w:r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: </w:t>
      </w:r>
      <w:r w:rsidR="005041CD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Esulto di gioia per la notizia ricevuta da Dio</w:t>
      </w:r>
      <w:r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;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  </w:t>
      </w:r>
      <w:r w:rsidR="005041CD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Danzo il canto del mio Signore Dio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</w:r>
      <w:proofErr w:type="spellStart"/>
      <w:r w:rsidR="005A6140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Di</w:t>
      </w:r>
      <w:r w:rsidR="005041CD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o</w:t>
      </w:r>
      <w:proofErr w:type="spellEnd"/>
      <w:r w:rsidR="005041CD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mi ha guardato con amore, ed ecco cosa è successo</w:t>
      </w:r>
      <w:r w:rsidR="005A6140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 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—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 </w:t>
      </w:r>
      <w:r w:rsidR="005041CD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sono la donna più fortunata della terra</w:t>
      </w:r>
      <w:r w:rsidR="005A6140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 ! </w:t>
      </w:r>
    </w:p>
    <w:p w:rsidR="00DE5E0E" w:rsidRPr="00C4760B" w:rsidRDefault="005041C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Non sarà mai dimenticato ciò che Dio ha fatto per me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,</w:t>
      </w:r>
      <w:r w:rsidR="0056509F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br/>
        <w:t>    </w:t>
      </w:r>
      <w:r w:rsidR="005A6140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Di</w:t>
      </w:r>
      <w:r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o, il cui nome è Santo, mi ha prescelto tra tutti gli esseri umani, </w:t>
      </w:r>
    </w:p>
    <w:p w:rsidR="005041CD" w:rsidRPr="00C4760B" w:rsidRDefault="005041C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La sua misericordia si riversa come onde incessanti</w:t>
      </w:r>
    </w:p>
    <w:p w:rsidR="007846DD" w:rsidRPr="00C4760B" w:rsidRDefault="005041C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Su coloro che lo temono</w:t>
      </w:r>
      <w:r w:rsidR="007846DD" w:rsidRPr="00C4760B">
        <w:rPr>
          <w:rFonts w:ascii="Garamond" w:eastAsia="Times New Roman" w:hAnsi="Garamond" w:cs="Times New Roman"/>
          <w:sz w:val="24"/>
          <w:szCs w:val="24"/>
          <w:lang w:val="it-IT" w:eastAsia="fr-FR"/>
        </w:rPr>
        <w:t>. Lc. 1.39-45 (MSG)</w:t>
      </w:r>
    </w:p>
    <w:sectPr w:rsidR="007846DD" w:rsidRPr="00C4760B" w:rsidSect="00FF628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C8" w:rsidRDefault="005757C8" w:rsidP="00E46097">
      <w:r>
        <w:separator/>
      </w:r>
    </w:p>
  </w:endnote>
  <w:endnote w:type="continuationSeparator" w:id="0">
    <w:p w:rsidR="005757C8" w:rsidRDefault="005757C8" w:rsidP="00E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C8" w:rsidRDefault="005757C8" w:rsidP="00E46097">
      <w:r>
        <w:separator/>
      </w:r>
    </w:p>
  </w:footnote>
  <w:footnote w:type="continuationSeparator" w:id="0">
    <w:p w:rsidR="005757C8" w:rsidRDefault="005757C8" w:rsidP="00E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55726"/>
    <w:rsid w:val="000836D5"/>
    <w:rsid w:val="00091D25"/>
    <w:rsid w:val="00092470"/>
    <w:rsid w:val="000952C6"/>
    <w:rsid w:val="000C2AD1"/>
    <w:rsid w:val="00111D45"/>
    <w:rsid w:val="00195DA0"/>
    <w:rsid w:val="00216BA7"/>
    <w:rsid w:val="00234FF8"/>
    <w:rsid w:val="0023789A"/>
    <w:rsid w:val="002866E7"/>
    <w:rsid w:val="002C2897"/>
    <w:rsid w:val="002C64C4"/>
    <w:rsid w:val="002D6F75"/>
    <w:rsid w:val="002E3D32"/>
    <w:rsid w:val="002F4DB1"/>
    <w:rsid w:val="00303D8E"/>
    <w:rsid w:val="00314979"/>
    <w:rsid w:val="00321F76"/>
    <w:rsid w:val="00327EBB"/>
    <w:rsid w:val="00361E9E"/>
    <w:rsid w:val="00367E0D"/>
    <w:rsid w:val="00371FE4"/>
    <w:rsid w:val="0037224A"/>
    <w:rsid w:val="003B68CF"/>
    <w:rsid w:val="0042255F"/>
    <w:rsid w:val="004266B4"/>
    <w:rsid w:val="00440F37"/>
    <w:rsid w:val="00446122"/>
    <w:rsid w:val="00463AEB"/>
    <w:rsid w:val="004809E5"/>
    <w:rsid w:val="00485B60"/>
    <w:rsid w:val="004A0C0C"/>
    <w:rsid w:val="004A4CD4"/>
    <w:rsid w:val="004B28B1"/>
    <w:rsid w:val="004E5774"/>
    <w:rsid w:val="004F4076"/>
    <w:rsid w:val="00502034"/>
    <w:rsid w:val="005041CD"/>
    <w:rsid w:val="00527D32"/>
    <w:rsid w:val="005613E6"/>
    <w:rsid w:val="00563C98"/>
    <w:rsid w:val="0056509F"/>
    <w:rsid w:val="005757C8"/>
    <w:rsid w:val="005A6140"/>
    <w:rsid w:val="005D19C7"/>
    <w:rsid w:val="005D77C5"/>
    <w:rsid w:val="005E3C9F"/>
    <w:rsid w:val="006117A4"/>
    <w:rsid w:val="00635665"/>
    <w:rsid w:val="0065256B"/>
    <w:rsid w:val="006836D2"/>
    <w:rsid w:val="00696B4A"/>
    <w:rsid w:val="006C2FB8"/>
    <w:rsid w:val="006D22C6"/>
    <w:rsid w:val="006F6C32"/>
    <w:rsid w:val="00716A5E"/>
    <w:rsid w:val="007846DD"/>
    <w:rsid w:val="007D3173"/>
    <w:rsid w:val="007E5180"/>
    <w:rsid w:val="007F1D09"/>
    <w:rsid w:val="00804CC8"/>
    <w:rsid w:val="008D037A"/>
    <w:rsid w:val="008D36BC"/>
    <w:rsid w:val="008D6643"/>
    <w:rsid w:val="009025F6"/>
    <w:rsid w:val="00916B3D"/>
    <w:rsid w:val="00942F78"/>
    <w:rsid w:val="00945CF5"/>
    <w:rsid w:val="00946DAF"/>
    <w:rsid w:val="009513C7"/>
    <w:rsid w:val="00956A72"/>
    <w:rsid w:val="00966327"/>
    <w:rsid w:val="00974011"/>
    <w:rsid w:val="009A171F"/>
    <w:rsid w:val="009D6C83"/>
    <w:rsid w:val="00A03911"/>
    <w:rsid w:val="00A27237"/>
    <w:rsid w:val="00A65C03"/>
    <w:rsid w:val="00A83E1B"/>
    <w:rsid w:val="00A93915"/>
    <w:rsid w:val="00AC2A48"/>
    <w:rsid w:val="00AC5CEB"/>
    <w:rsid w:val="00AC7D5A"/>
    <w:rsid w:val="00AE0EA9"/>
    <w:rsid w:val="00AE2F87"/>
    <w:rsid w:val="00AE6E8D"/>
    <w:rsid w:val="00B056D6"/>
    <w:rsid w:val="00B17D0D"/>
    <w:rsid w:val="00B86EAF"/>
    <w:rsid w:val="00BC065B"/>
    <w:rsid w:val="00BC1049"/>
    <w:rsid w:val="00BC1DA9"/>
    <w:rsid w:val="00BE45E3"/>
    <w:rsid w:val="00BF01CB"/>
    <w:rsid w:val="00C10A6B"/>
    <w:rsid w:val="00C434CA"/>
    <w:rsid w:val="00C4760B"/>
    <w:rsid w:val="00C677E4"/>
    <w:rsid w:val="00CC2F30"/>
    <w:rsid w:val="00CF016B"/>
    <w:rsid w:val="00D303AB"/>
    <w:rsid w:val="00D640A7"/>
    <w:rsid w:val="00D774EA"/>
    <w:rsid w:val="00DE5E0E"/>
    <w:rsid w:val="00E1742A"/>
    <w:rsid w:val="00E46097"/>
    <w:rsid w:val="00E55B4F"/>
    <w:rsid w:val="00E56620"/>
    <w:rsid w:val="00EA6594"/>
    <w:rsid w:val="00ED12A0"/>
    <w:rsid w:val="00ED1645"/>
    <w:rsid w:val="00ED5B75"/>
    <w:rsid w:val="00EE03F9"/>
    <w:rsid w:val="00F107B3"/>
    <w:rsid w:val="00F22AE3"/>
    <w:rsid w:val="00F327EE"/>
    <w:rsid w:val="00F566ED"/>
    <w:rsid w:val="00F64303"/>
    <w:rsid w:val="00F7094C"/>
    <w:rsid w:val="00F742C0"/>
    <w:rsid w:val="00F84743"/>
    <w:rsid w:val="00F9720C"/>
    <w:rsid w:val="00FC7E2E"/>
    <w:rsid w:val="00FF628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CF2F-E582-4AD3-9A03-8A33C70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10" baseType="lpstr">
      <vt:lpstr/>
      <vt:lpstr/>
      <vt:lpstr/>
      <vt:lpstr>Et Marie dit  :  J’éclate de joie à la nouvelle reçue de Dieu ;      Je danse le</vt:lpstr>
      <vt:lpstr>On n’oubliera jamais ce que Dieu a fait pour moi,     Dieu dont le nom-même est </vt:lpstr>
      <vt:lpstr/>
      <vt:lpstr>/</vt:lpstr>
      <vt:lpstr/>
      <vt:lpstr>Sa miséricorde coule par vagues incessantes  sur ceux qui le craignent … …   Lc </vt:lpstr>
      <vt:lpstr>/</vt:lpstr>
    </vt:vector>
  </TitlesOfParts>
  <Company>Toshiba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2</cp:revision>
  <cp:lastPrinted>2016-12-30T22:55:00Z</cp:lastPrinted>
  <dcterms:created xsi:type="dcterms:W3CDTF">2017-02-13T11:28:00Z</dcterms:created>
  <dcterms:modified xsi:type="dcterms:W3CDTF">2017-02-13T11:28:00Z</dcterms:modified>
</cp:coreProperties>
</file>